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0EA78" w14:textId="7884E6EF" w:rsidR="002428F7" w:rsidRDefault="009C78B4" w:rsidP="009C78B4">
      <w:pPr>
        <w:jc w:val="both"/>
      </w:pPr>
      <w:r>
        <w:t>Chers parents,</w:t>
      </w:r>
    </w:p>
    <w:p w14:paraId="64B54F0D" w14:textId="321CA03E" w:rsidR="009C78B4" w:rsidRDefault="009C78B4" w:rsidP="009C78B4">
      <w:pPr>
        <w:ind w:firstLine="708"/>
        <w:jc w:val="both"/>
      </w:pPr>
      <w:r>
        <w:t>L’académie de Grenoble propose</w:t>
      </w:r>
      <w:r w:rsidR="00575854">
        <w:t>,</w:t>
      </w:r>
      <w:r>
        <w:t xml:space="preserve"> durant 3 années scolaires</w:t>
      </w:r>
      <w:r w:rsidR="00575854">
        <w:t>,</w:t>
      </w:r>
      <w:r>
        <w:t xml:space="preserve"> une expérimentation en lien avec le sport </w:t>
      </w:r>
      <w:r w:rsidR="00B32727">
        <w:t xml:space="preserve">et la </w:t>
      </w:r>
      <w:r>
        <w:t>santé, pour les écoles primaires.</w:t>
      </w:r>
    </w:p>
    <w:p w14:paraId="731FFF3D" w14:textId="67EC86EA" w:rsidR="009C78B4" w:rsidRDefault="009C78B4" w:rsidP="009C78B4">
      <w:pPr>
        <w:ind w:firstLine="708"/>
        <w:jc w:val="both"/>
      </w:pPr>
      <w:r>
        <w:t>Dans notre département, 6 collèges et 4</w:t>
      </w:r>
      <w:r w:rsidR="008F4338">
        <w:t>2</w:t>
      </w:r>
      <w:r>
        <w:t xml:space="preserve"> écoles sont sollicités pour participer à cette expérimentation. C’est le cas de l’école de votre enfant. Ainsi, chaque année, les élèves de CE2 et de 6</w:t>
      </w:r>
      <w:r w:rsidRPr="009C78B4">
        <w:rPr>
          <w:vertAlign w:val="superscript"/>
        </w:rPr>
        <w:t>ème</w:t>
      </w:r>
      <w:r w:rsidR="00575854">
        <w:t xml:space="preserve"> se verront proposer une série de 8 tests, durant le temps scolaire, en septembre 2025 et en mai 2026.</w:t>
      </w:r>
    </w:p>
    <w:p w14:paraId="21767035" w14:textId="676F14DA" w:rsidR="009C78B4" w:rsidRDefault="009C78B4" w:rsidP="009C78B4">
      <w:pPr>
        <w:ind w:firstLine="708"/>
        <w:jc w:val="both"/>
      </w:pPr>
      <w:r>
        <w:t xml:space="preserve">Cette expérimentation a pour objectif </w:t>
      </w:r>
      <w:r w:rsidR="00575854">
        <w:t xml:space="preserve">d’établir </w:t>
      </w:r>
      <w:r>
        <w:t xml:space="preserve">un état des lieux de la santé physique des enfants en termes d’endurance, </w:t>
      </w:r>
      <w:r w:rsidR="00B32727">
        <w:t xml:space="preserve">de </w:t>
      </w:r>
      <w:r>
        <w:t xml:space="preserve">souplesse, </w:t>
      </w:r>
      <w:r w:rsidR="00B32727">
        <w:t>d’</w:t>
      </w:r>
      <w:r>
        <w:t xml:space="preserve">équilibre, </w:t>
      </w:r>
      <w:r w:rsidR="00B32727">
        <w:t xml:space="preserve">de </w:t>
      </w:r>
      <w:r>
        <w:t xml:space="preserve">force et </w:t>
      </w:r>
      <w:r w:rsidR="00B32727">
        <w:t xml:space="preserve">de </w:t>
      </w:r>
      <w:r>
        <w:t>vitesse.</w:t>
      </w:r>
    </w:p>
    <w:p w14:paraId="2FAA2811" w14:textId="337728D2" w:rsidR="009C78B4" w:rsidRDefault="00575854" w:rsidP="009C78B4">
      <w:pPr>
        <w:ind w:firstLine="708"/>
        <w:jc w:val="both"/>
      </w:pPr>
      <w:r>
        <w:t xml:space="preserve">Les tests proposés sont ludiques et les résultats sont </w:t>
      </w:r>
      <w:proofErr w:type="spellStart"/>
      <w:r>
        <w:t>anonymés</w:t>
      </w:r>
      <w:proofErr w:type="spellEnd"/>
      <w:r>
        <w:t xml:space="preserve">. </w:t>
      </w:r>
      <w:r w:rsidR="00B32727">
        <w:t xml:space="preserve">Ils serviront, d’une part à établir une base de données et d’autre part à permettre à l’enseignant de votre enfant d’ajuster sa programmation annuelle en éducation </w:t>
      </w:r>
      <w:proofErr w:type="gramStart"/>
      <w:r w:rsidR="00B32727">
        <w:t>physique</w:t>
      </w:r>
      <w:proofErr w:type="gramEnd"/>
      <w:r w:rsidR="00B32727">
        <w:t xml:space="preserve"> et sportive.</w:t>
      </w:r>
    </w:p>
    <w:p w14:paraId="11775DDE" w14:textId="1F375D45" w:rsidR="00575854" w:rsidRDefault="00575854" w:rsidP="009C78B4">
      <w:pPr>
        <w:ind w:firstLine="708"/>
        <w:jc w:val="both"/>
      </w:pPr>
      <w:r>
        <w:t>Ces tests sont complétés d’un court questionnaire sur ses habitudes de vie à la maison et à l’école et qu’il devra remplir avec votre aide et celle de son enseignant(e).</w:t>
      </w:r>
    </w:p>
    <w:p w14:paraId="7B56B16B" w14:textId="4C491FBC" w:rsidR="00DD5016" w:rsidRDefault="00DD5016" w:rsidP="009C78B4">
      <w:pPr>
        <w:ind w:firstLine="708"/>
        <w:jc w:val="both"/>
      </w:pPr>
      <w:r>
        <w:t>Les fiches de tests physiques ainsi que le questionnaire vous seront restituées à l’issue de l’expérimentation.</w:t>
      </w:r>
    </w:p>
    <w:p w14:paraId="74DC739A" w14:textId="46A57185" w:rsidR="00DD5016" w:rsidRDefault="00DD5016" w:rsidP="009C78B4">
      <w:pPr>
        <w:ind w:firstLine="708"/>
        <w:jc w:val="both"/>
      </w:pPr>
      <w:r>
        <w:t>Soyez assurés que cette expérimentation n’est en aucune manière une comparaison des capacités physiques entre élèves de la classe mais bien une aide pour l’enseignant. Les résultats du questionnaire et des tests ne sont communiqués qu’à la famille de l’élève.</w:t>
      </w:r>
    </w:p>
    <w:p w14:paraId="3D2106AC" w14:textId="4C2854E0" w:rsidR="00DD5016" w:rsidRDefault="00DD5016" w:rsidP="009C78B4">
      <w:pPr>
        <w:ind w:firstLine="708"/>
        <w:jc w:val="both"/>
      </w:pPr>
      <w:r>
        <w:t>Nous restons à votre disposition pour toutes questions complémentaires.</w:t>
      </w:r>
    </w:p>
    <w:p w14:paraId="1D08FC94" w14:textId="6B61CD87" w:rsidR="00DD5016" w:rsidRDefault="00DD5016" w:rsidP="00DD5016">
      <w:pPr>
        <w:ind w:left="6372" w:firstLine="708"/>
      </w:pPr>
      <w:r>
        <w:t>L’équipe enseignante,</w:t>
      </w:r>
    </w:p>
    <w:p w14:paraId="221696F3" w14:textId="252FDA17" w:rsidR="00971C34" w:rsidRDefault="00971C34" w:rsidP="00DD5016">
      <w:pPr>
        <w:ind w:left="6372" w:firstLine="708"/>
      </w:pPr>
      <w:bookmarkStart w:id="0" w:name="_GoBack"/>
      <w:r>
        <w:rPr>
          <w:noProof/>
        </w:rPr>
        <mc:AlternateContent>
          <mc:Choice Requires="wps">
            <w:drawing>
              <wp:anchor distT="0" distB="0" distL="114300" distR="114300" simplePos="0" relativeHeight="251659264" behindDoc="0" locked="0" layoutInCell="1" allowOverlap="1" wp14:anchorId="37CE798D" wp14:editId="6649B0CC">
                <wp:simplePos x="0" y="0"/>
                <wp:positionH relativeFrom="column">
                  <wp:posOffset>-424815</wp:posOffset>
                </wp:positionH>
                <wp:positionV relativeFrom="paragraph">
                  <wp:posOffset>154143</wp:posOffset>
                </wp:positionV>
                <wp:extent cx="7421525"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7421525"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3CB72F"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45pt,12.15pt" to="550.9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" strokecolor="#156082 [3204]" strokeweight=".5pt">
                <v:stroke dashstyle="dash" joinstyle="miter"/>
              </v:line>
            </w:pict>
          </mc:Fallback>
        </mc:AlternateContent>
      </w:r>
      <w:bookmarkEnd w:id="0"/>
    </w:p>
    <w:p w14:paraId="558C9240" w14:textId="0CD37D91" w:rsidR="00971C34" w:rsidRDefault="00971C34" w:rsidP="00DD5016">
      <w:pPr>
        <w:ind w:left="6372" w:firstLine="708"/>
      </w:pPr>
    </w:p>
    <w:p w14:paraId="09FCD354" w14:textId="77777777" w:rsidR="00971C34" w:rsidRDefault="00971C34" w:rsidP="00971C34">
      <w:pPr>
        <w:jc w:val="both"/>
      </w:pPr>
      <w:r>
        <w:t>Chers parents,</w:t>
      </w:r>
    </w:p>
    <w:p w14:paraId="4343F1BE" w14:textId="77777777" w:rsidR="00971C34" w:rsidRDefault="00971C34" w:rsidP="00971C34">
      <w:pPr>
        <w:ind w:firstLine="708"/>
        <w:jc w:val="both"/>
      </w:pPr>
      <w:r>
        <w:t>L’académie de Grenoble propose, durant 3 années scolaires, une expérimentation en lien avec le sport et la santé, pour les écoles primaires.</w:t>
      </w:r>
    </w:p>
    <w:p w14:paraId="209DD0A7" w14:textId="77777777" w:rsidR="00971C34" w:rsidRDefault="00971C34" w:rsidP="00971C34">
      <w:pPr>
        <w:ind w:firstLine="708"/>
        <w:jc w:val="both"/>
      </w:pPr>
      <w:r>
        <w:t>Dans notre département, 6 collèges et 42 écoles sont sollicités pour participer à cette expérimentation. C’est le cas de l’école de votre enfant. Ainsi, chaque année, les élèves de CE2 et de 6</w:t>
      </w:r>
      <w:r w:rsidRPr="009C78B4">
        <w:rPr>
          <w:vertAlign w:val="superscript"/>
        </w:rPr>
        <w:t>ème</w:t>
      </w:r>
      <w:r>
        <w:t xml:space="preserve"> se verront proposer une série de 8 tests, durant le temps scolaire, en septembre 2025 et en mai 2026.</w:t>
      </w:r>
    </w:p>
    <w:p w14:paraId="615A6D35" w14:textId="77777777" w:rsidR="00971C34" w:rsidRDefault="00971C34" w:rsidP="00971C34">
      <w:pPr>
        <w:ind w:firstLine="708"/>
        <w:jc w:val="both"/>
      </w:pPr>
      <w:r>
        <w:t>Cette expérimentation a pour objectif d’établir un état des lieux de la santé physique des enfants en termes d’endurance, de souplesse, d’équilibre, de force et de vitesse.</w:t>
      </w:r>
    </w:p>
    <w:p w14:paraId="651C8296" w14:textId="77777777" w:rsidR="00971C34" w:rsidRDefault="00971C34" w:rsidP="00971C34">
      <w:pPr>
        <w:ind w:firstLine="708"/>
        <w:jc w:val="both"/>
      </w:pPr>
      <w:r>
        <w:t xml:space="preserve">Les tests proposés sont ludiques et les résultats sont </w:t>
      </w:r>
      <w:proofErr w:type="spellStart"/>
      <w:r>
        <w:t>anonymés</w:t>
      </w:r>
      <w:proofErr w:type="spellEnd"/>
      <w:r>
        <w:t>. Ils serviront, d’une part à établir une base de données et d’autre part à permettre à l’enseignant de votre enfant d’ajuster sa programmation annuelle en éducation physique et sportive.</w:t>
      </w:r>
    </w:p>
    <w:p w14:paraId="11CAA9C2" w14:textId="77777777" w:rsidR="00971C34" w:rsidRDefault="00971C34" w:rsidP="00971C34">
      <w:pPr>
        <w:ind w:firstLine="708"/>
        <w:jc w:val="both"/>
      </w:pPr>
      <w:r>
        <w:t>Ces tests sont complétés d’un court questionnaire sur ses habitudes de vie à la maison et à l’école et qu’il devra remplir avec votre aide et celle de son enseignant(e).</w:t>
      </w:r>
    </w:p>
    <w:p w14:paraId="26DF3538" w14:textId="77777777" w:rsidR="00971C34" w:rsidRDefault="00971C34" w:rsidP="00971C34">
      <w:pPr>
        <w:ind w:firstLine="708"/>
        <w:jc w:val="both"/>
      </w:pPr>
      <w:r>
        <w:t>Les fiches de tests physiques ainsi que le questionnaire vous seront restituées à l’issue de l’expérimentation.</w:t>
      </w:r>
    </w:p>
    <w:p w14:paraId="5C097298" w14:textId="77777777" w:rsidR="00971C34" w:rsidRDefault="00971C34" w:rsidP="00971C34">
      <w:pPr>
        <w:ind w:firstLine="708"/>
        <w:jc w:val="both"/>
      </w:pPr>
      <w:r>
        <w:t>Soyez assurés que cette expérimentation n’est en aucune manière une comparaison des capacités physiques entre élèves de la classe mais bien une aide pour l’enseignant. Les résultats du questionnaire et des tests ne sont communiqués qu’à la famille de l’élève.</w:t>
      </w:r>
    </w:p>
    <w:p w14:paraId="717E1578" w14:textId="77777777" w:rsidR="00971C34" w:rsidRDefault="00971C34" w:rsidP="00971C34">
      <w:pPr>
        <w:ind w:firstLine="708"/>
        <w:jc w:val="both"/>
      </w:pPr>
      <w:r>
        <w:t>Nous restons à votre disposition pour toutes questions complémentaires.</w:t>
      </w:r>
    </w:p>
    <w:p w14:paraId="0D0A9E26" w14:textId="77777777" w:rsidR="00971C34" w:rsidRDefault="00971C34" w:rsidP="00971C34">
      <w:pPr>
        <w:ind w:left="6372" w:firstLine="708"/>
      </w:pPr>
      <w:r>
        <w:t>L’équipe enseignante,</w:t>
      </w:r>
    </w:p>
    <w:p w14:paraId="2884CEC3" w14:textId="77777777" w:rsidR="00971C34" w:rsidRDefault="00971C34" w:rsidP="00DD5016">
      <w:pPr>
        <w:ind w:left="6372" w:firstLine="708"/>
      </w:pPr>
    </w:p>
    <w:sectPr w:rsidR="00971C34" w:rsidSect="009C78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8B4"/>
    <w:rsid w:val="00052867"/>
    <w:rsid w:val="002428F7"/>
    <w:rsid w:val="004E7F76"/>
    <w:rsid w:val="00575854"/>
    <w:rsid w:val="008F4338"/>
    <w:rsid w:val="00971C34"/>
    <w:rsid w:val="009C78B4"/>
    <w:rsid w:val="00B32727"/>
    <w:rsid w:val="00C70798"/>
    <w:rsid w:val="00DD50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A64E6"/>
  <w15:chartTrackingRefBased/>
  <w15:docId w15:val="{2D14BDA1-D9C5-4274-9D98-CD798622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9C78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C78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C78B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C78B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C78B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C78B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C78B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C78B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C78B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C78B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C78B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C78B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C78B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C78B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C78B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C78B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C78B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C78B4"/>
    <w:rPr>
      <w:rFonts w:eastAsiaTheme="majorEastAsia" w:cstheme="majorBidi"/>
      <w:color w:val="272727" w:themeColor="text1" w:themeTint="D8"/>
    </w:rPr>
  </w:style>
  <w:style w:type="paragraph" w:styleId="Titre">
    <w:name w:val="Title"/>
    <w:basedOn w:val="Normal"/>
    <w:next w:val="Normal"/>
    <w:link w:val="TitreCar"/>
    <w:uiPriority w:val="10"/>
    <w:qFormat/>
    <w:rsid w:val="009C78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C78B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C78B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C78B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C78B4"/>
    <w:pPr>
      <w:spacing w:before="160"/>
      <w:jc w:val="center"/>
    </w:pPr>
    <w:rPr>
      <w:i/>
      <w:iCs/>
      <w:color w:val="404040" w:themeColor="text1" w:themeTint="BF"/>
    </w:rPr>
  </w:style>
  <w:style w:type="character" w:customStyle="1" w:styleId="CitationCar">
    <w:name w:val="Citation Car"/>
    <w:basedOn w:val="Policepardfaut"/>
    <w:link w:val="Citation"/>
    <w:uiPriority w:val="29"/>
    <w:rsid w:val="009C78B4"/>
    <w:rPr>
      <w:i/>
      <w:iCs/>
      <w:color w:val="404040" w:themeColor="text1" w:themeTint="BF"/>
    </w:rPr>
  </w:style>
  <w:style w:type="paragraph" w:styleId="Paragraphedeliste">
    <w:name w:val="List Paragraph"/>
    <w:basedOn w:val="Normal"/>
    <w:uiPriority w:val="34"/>
    <w:qFormat/>
    <w:rsid w:val="009C78B4"/>
    <w:pPr>
      <w:ind w:left="720"/>
      <w:contextualSpacing/>
    </w:pPr>
  </w:style>
  <w:style w:type="character" w:styleId="Accentuationintense">
    <w:name w:val="Intense Emphasis"/>
    <w:basedOn w:val="Policepardfaut"/>
    <w:uiPriority w:val="21"/>
    <w:qFormat/>
    <w:rsid w:val="009C78B4"/>
    <w:rPr>
      <w:i/>
      <w:iCs/>
      <w:color w:val="0F4761" w:themeColor="accent1" w:themeShade="BF"/>
    </w:rPr>
  </w:style>
  <w:style w:type="paragraph" w:styleId="Citationintense">
    <w:name w:val="Intense Quote"/>
    <w:basedOn w:val="Normal"/>
    <w:next w:val="Normal"/>
    <w:link w:val="CitationintenseCar"/>
    <w:uiPriority w:val="30"/>
    <w:qFormat/>
    <w:rsid w:val="009C78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C78B4"/>
    <w:rPr>
      <w:i/>
      <w:iCs/>
      <w:color w:val="0F4761" w:themeColor="accent1" w:themeShade="BF"/>
    </w:rPr>
  </w:style>
  <w:style w:type="character" w:styleId="Rfrenceintense">
    <w:name w:val="Intense Reference"/>
    <w:basedOn w:val="Policepardfaut"/>
    <w:uiPriority w:val="32"/>
    <w:qFormat/>
    <w:rsid w:val="009C78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466</Words>
  <Characters>2566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Masson Fabrice</dc:creator>
  <cp:keywords/>
  <dc:description/>
  <cp:lastModifiedBy>Sylvie MELIN</cp:lastModifiedBy>
  <cp:revision>3</cp:revision>
  <dcterms:created xsi:type="dcterms:W3CDTF">2025-04-03T11:45:00Z</dcterms:created>
  <dcterms:modified xsi:type="dcterms:W3CDTF">2025-09-19T09:57:00Z</dcterms:modified>
</cp:coreProperties>
</file>